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DE" w:rsidRPr="00C33051" w:rsidRDefault="00281CDE" w:rsidP="00281CDE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281CDE" w:rsidRPr="00C33051" w:rsidRDefault="00281CDE" w:rsidP="00281CDE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Учреждение образования </w:t>
      </w:r>
    </w:p>
    <w:p w:rsidR="00281CDE" w:rsidRPr="00D33FFD" w:rsidRDefault="00281CDE" w:rsidP="00281CDE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281CDE" w:rsidRPr="003754FA" w:rsidRDefault="00281CDE" w:rsidP="00281CDE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281CDE" w:rsidRPr="00C33051" w:rsidRDefault="00281CDE" w:rsidP="00281CDE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281CDE" w:rsidRPr="00C33051" w:rsidRDefault="00281CDE" w:rsidP="00281CDE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/>
          <w:sz w:val="28"/>
          <w:szCs w:val="28"/>
          <w:lang w:val="ru-RU"/>
        </w:rPr>
        <w:t>«Дизайн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и мод</w:t>
      </w:r>
      <w:r>
        <w:rPr>
          <w:rFonts w:ascii="Times New Roman" w:hAnsi="Times New Roman"/>
          <w:sz w:val="28"/>
          <w:szCs w:val="28"/>
          <w:lang w:val="ru-RU"/>
        </w:rPr>
        <w:t>а»</w:t>
      </w:r>
    </w:p>
    <w:tbl>
      <w:tblPr>
        <w:tblW w:w="0" w:type="auto"/>
        <w:jc w:val="right"/>
        <w:tblInd w:w="701" w:type="dxa"/>
        <w:tblLook w:val="04A0" w:firstRow="1" w:lastRow="0" w:firstColumn="1" w:lastColumn="0" w:noHBand="0" w:noVBand="1"/>
      </w:tblPr>
      <w:tblGrid>
        <w:gridCol w:w="4076"/>
      </w:tblGrid>
      <w:tr w:rsidR="00281CDE" w:rsidRPr="0047409A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281CDE" w:rsidRPr="00D33FFD" w:rsidRDefault="00281CDE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ДОПУЩЕН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ЗАЩИТЕ</w:t>
            </w:r>
          </w:p>
          <w:p w:rsidR="00281CDE" w:rsidRPr="00D33FFD" w:rsidRDefault="00281CDE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кафедрой</w:t>
            </w:r>
          </w:p>
          <w:p w:rsidR="00281CDE" w:rsidRPr="00D33FFD" w:rsidRDefault="00281CDE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FFD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 Н</w:t>
            </w:r>
            <w:r w:rsidRPr="00D33F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Абрамович</w:t>
            </w:r>
          </w:p>
          <w:p w:rsidR="00281CDE" w:rsidRPr="0047409A" w:rsidRDefault="00281CDE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«____»_______________2019 г.</w:t>
            </w:r>
          </w:p>
        </w:tc>
      </w:tr>
    </w:tbl>
    <w:p w:rsidR="00281CDE" w:rsidRPr="003754FA" w:rsidRDefault="00281CDE" w:rsidP="00281CD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1CDE" w:rsidRDefault="00281CDE" w:rsidP="00281CD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1CDE" w:rsidRDefault="00281CDE" w:rsidP="00281CD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1CDE" w:rsidRPr="003967DA" w:rsidRDefault="00281CDE" w:rsidP="00281CD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281CDE" w:rsidRPr="003967DA" w:rsidRDefault="00281CDE" w:rsidP="00281CDE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1444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281CDE" w:rsidRPr="00A4046B" w:rsidRDefault="00281CDE" w:rsidP="00281CD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A4046B">
        <w:rPr>
          <w:rFonts w:ascii="Times New Roman" w:hAnsi="Times New Roman"/>
          <w:b/>
          <w:sz w:val="28"/>
          <w:szCs w:val="28"/>
          <w:lang w:val="ru-RU"/>
        </w:rPr>
        <w:t xml:space="preserve">: «Коллекция мебельных жаккардовых тканей» </w:t>
      </w:r>
    </w:p>
    <w:p w:rsidR="00281CDE" w:rsidRPr="00C33051" w:rsidRDefault="00281CDE" w:rsidP="00281CDE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281CDE" w:rsidRPr="00711B66" w:rsidRDefault="00281CDE" w:rsidP="00281CDE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«Дизайн </w:t>
      </w:r>
      <w:r>
        <w:rPr>
          <w:rFonts w:ascii="Times New Roman" w:hAnsi="Times New Roman"/>
          <w:sz w:val="28"/>
          <w:szCs w:val="28"/>
          <w:lang w:val="ru-RU"/>
        </w:rPr>
        <w:t>костюма и тканей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281CDE" w:rsidRPr="00C33051" w:rsidRDefault="00281CDE" w:rsidP="00281CDE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Специализация:</w:t>
      </w:r>
      <w:r w:rsidRPr="006A5B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04 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«Дизайн </w:t>
      </w:r>
      <w:r>
        <w:rPr>
          <w:rFonts w:ascii="Times New Roman" w:hAnsi="Times New Roman"/>
          <w:sz w:val="28"/>
          <w:szCs w:val="28"/>
          <w:lang w:val="ru-RU"/>
        </w:rPr>
        <w:t>текстильных изделий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281CDE" w:rsidRDefault="00281CDE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</w:t>
      </w:r>
      <w:r>
        <w:rPr>
          <w:rFonts w:ascii="Times New Roman" w:hAnsi="Times New Roman"/>
          <w:sz w:val="28"/>
          <w:szCs w:val="28"/>
          <w:lang w:val="ru-RU"/>
        </w:rPr>
        <w:t>тк</w:t>
      </w:r>
      <w:r w:rsidRPr="00C3305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Мучинская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Наталья Владимировна</w:t>
      </w:r>
    </w:p>
    <w:p w:rsidR="00281CDE" w:rsidRPr="00C33051" w:rsidRDefault="00281CDE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Казарновская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Галина Васильевна</w:t>
      </w:r>
    </w:p>
    <w:p w:rsidR="00281CDE" w:rsidRPr="00C33051" w:rsidRDefault="00281CDE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281CDE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 xml:space="preserve">Введение: 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доктор искусствоведения проф.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Котович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281CDE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Исследовательская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Казарновская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Г.В.</w:t>
      </w:r>
    </w:p>
    <w:p w:rsidR="00281CDE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</w:t>
      </w:r>
      <w:r w:rsidRPr="00C33051">
        <w:rPr>
          <w:rFonts w:ascii="Times New Roman" w:hAnsi="Times New Roman"/>
          <w:sz w:val="28"/>
          <w:szCs w:val="28"/>
          <w:lang w:val="ru-RU"/>
        </w:rPr>
        <w:t>удожественно-</w:t>
      </w:r>
      <w:r>
        <w:rPr>
          <w:rFonts w:ascii="Times New Roman" w:hAnsi="Times New Roman"/>
          <w:sz w:val="28"/>
          <w:szCs w:val="28"/>
          <w:lang w:val="ru-RU"/>
        </w:rPr>
        <w:t>проектная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Казарновская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Г.В.</w:t>
      </w:r>
    </w:p>
    <w:p w:rsidR="00281CDE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Общая </w:t>
      </w:r>
      <w:r>
        <w:rPr>
          <w:rFonts w:ascii="Times New Roman" w:hAnsi="Times New Roman"/>
          <w:sz w:val="28"/>
          <w:szCs w:val="28"/>
          <w:lang w:val="ru-RU"/>
        </w:rPr>
        <w:t>художественная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Казарновская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Г.В.</w:t>
      </w:r>
    </w:p>
    <w:p w:rsidR="00281CDE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Конструкторск</w:t>
      </w:r>
      <w:r>
        <w:rPr>
          <w:rFonts w:ascii="Times New Roman" w:hAnsi="Times New Roman"/>
          <w:sz w:val="28"/>
          <w:szCs w:val="28"/>
          <w:lang w:val="ru-RU"/>
        </w:rPr>
        <w:t>о-технологическая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ча</w:t>
      </w:r>
      <w:r>
        <w:rPr>
          <w:rFonts w:ascii="Times New Roman" w:hAnsi="Times New Roman"/>
          <w:sz w:val="28"/>
          <w:szCs w:val="28"/>
          <w:lang w:val="ru-RU"/>
        </w:rPr>
        <w:t>сть: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Казарновская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Г.В.</w:t>
      </w:r>
    </w:p>
    <w:p w:rsidR="00281CDE" w:rsidRPr="00C33051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Экономическая часть:</w:t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</w:r>
      <w:r w:rsidRPr="00322431">
        <w:rPr>
          <w:rFonts w:ascii="Times New Roman" w:hAnsi="Times New Roman"/>
          <w:sz w:val="28"/>
          <w:szCs w:val="28"/>
          <w:lang w:val="ru-RU"/>
        </w:rPr>
        <w:tab/>
        <w:t xml:space="preserve">         д. эк. н., доц. </w:t>
      </w:r>
      <w:proofErr w:type="spellStart"/>
      <w:r w:rsidRPr="00322431">
        <w:rPr>
          <w:rFonts w:ascii="Times New Roman" w:hAnsi="Times New Roman"/>
          <w:sz w:val="28"/>
          <w:szCs w:val="28"/>
          <w:lang w:val="ru-RU"/>
        </w:rPr>
        <w:t>Яшева</w:t>
      </w:r>
      <w:proofErr w:type="spellEnd"/>
      <w:r w:rsidRPr="00322431">
        <w:rPr>
          <w:rFonts w:ascii="Times New Roman" w:hAnsi="Times New Roman"/>
          <w:sz w:val="28"/>
          <w:szCs w:val="28"/>
          <w:lang w:val="ru-RU"/>
        </w:rPr>
        <w:t xml:space="preserve"> Г. 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281CDE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281CDE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2310" w:rsidRPr="00281CDE" w:rsidRDefault="00281CDE" w:rsidP="00281CDE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2019 г.</w:t>
      </w:r>
      <w:bookmarkStart w:id="0" w:name="_GoBack"/>
      <w:bookmarkEnd w:id="0"/>
    </w:p>
    <w:sectPr w:rsidR="00B92310" w:rsidRPr="0028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E"/>
    <w:rsid w:val="00281CDE"/>
    <w:rsid w:val="00B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E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E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2019-03-18T12:03:00Z</dcterms:created>
  <dcterms:modified xsi:type="dcterms:W3CDTF">2019-03-18T12:04:00Z</dcterms:modified>
</cp:coreProperties>
</file>