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87D3" w14:textId="77777777" w:rsidR="00C70F5C" w:rsidRPr="005705CB" w:rsidRDefault="00C70F5C" w:rsidP="00C70F5C">
      <w:pPr>
        <w:spacing w:after="0" w:line="240" w:lineRule="auto"/>
        <w:rPr>
          <w:rFonts w:ascii="Times New Roman" w:hAnsi="Times New Roman" w:cs="Times New Roman"/>
        </w:rPr>
      </w:pPr>
      <w:r w:rsidRPr="005705C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1B098272" w14:textId="77777777" w:rsidR="00C70F5C" w:rsidRPr="005705CB" w:rsidRDefault="00C70F5C" w:rsidP="00C7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5CB">
        <w:rPr>
          <w:rFonts w:ascii="Times New Roman" w:hAnsi="Times New Roman" w:cs="Times New Roman"/>
          <w:sz w:val="24"/>
          <w:szCs w:val="24"/>
        </w:rPr>
        <w:t>Заведующий кафедрой дизайна и моды</w:t>
      </w:r>
    </w:p>
    <w:p w14:paraId="56DE0C41" w14:textId="77777777" w:rsidR="00C70F5C" w:rsidRPr="005705CB" w:rsidRDefault="00C70F5C" w:rsidP="00C7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5CB">
        <w:rPr>
          <w:rFonts w:ascii="Times New Roman" w:hAnsi="Times New Roman" w:cs="Times New Roman"/>
          <w:sz w:val="24"/>
          <w:szCs w:val="24"/>
        </w:rPr>
        <w:t>_________ Н.А. Абрамович</w:t>
      </w:r>
    </w:p>
    <w:p w14:paraId="1F890656" w14:textId="77777777" w:rsidR="00C70F5C" w:rsidRPr="005705CB" w:rsidRDefault="00C70F5C" w:rsidP="00C70F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705CB">
        <w:rPr>
          <w:rFonts w:ascii="Times New Roman" w:hAnsi="Times New Roman" w:cs="Times New Roman"/>
          <w:sz w:val="24"/>
          <w:szCs w:val="24"/>
          <w:u w:val="single"/>
        </w:rPr>
        <w:t>«02» февраля 2026</w:t>
      </w:r>
    </w:p>
    <w:p w14:paraId="66C4DA38" w14:textId="77777777" w:rsidR="00C70F5C" w:rsidRPr="005705CB" w:rsidRDefault="00C70F5C" w:rsidP="00C70F5C">
      <w:pPr>
        <w:pStyle w:val="Standard"/>
        <w:spacing w:line="240" w:lineRule="auto"/>
        <w:jc w:val="left"/>
        <w:rPr>
          <w:sz w:val="24"/>
        </w:rPr>
      </w:pPr>
    </w:p>
    <w:p w14:paraId="28F49367" w14:textId="77777777" w:rsidR="00C70F5C" w:rsidRPr="005705CB" w:rsidRDefault="00C70F5C" w:rsidP="00C70F5C">
      <w:pPr>
        <w:pStyle w:val="Standard"/>
        <w:spacing w:line="240" w:lineRule="auto"/>
        <w:jc w:val="center"/>
        <w:rPr>
          <w:b/>
          <w:sz w:val="24"/>
        </w:rPr>
      </w:pPr>
      <w:r w:rsidRPr="005705CB">
        <w:rPr>
          <w:b/>
          <w:sz w:val="24"/>
        </w:rPr>
        <w:t>ТЕМАТИКА КУРСОВОГО ПРОЕКТИРОВАНИЯ</w:t>
      </w:r>
    </w:p>
    <w:p w14:paraId="49C78FF6" w14:textId="77777777" w:rsidR="00C70F5C" w:rsidRPr="005705CB" w:rsidRDefault="00C70F5C" w:rsidP="00C70F5C">
      <w:pPr>
        <w:pStyle w:val="Standard"/>
        <w:spacing w:line="240" w:lineRule="auto"/>
        <w:jc w:val="center"/>
        <w:rPr>
          <w:sz w:val="24"/>
        </w:rPr>
      </w:pPr>
      <w:r w:rsidRPr="005705CB">
        <w:rPr>
          <w:sz w:val="24"/>
        </w:rPr>
        <w:t xml:space="preserve">Факультет дизайна, группа </w:t>
      </w:r>
      <w:r w:rsidRPr="005705CB">
        <w:rPr>
          <w:b/>
          <w:sz w:val="24"/>
        </w:rPr>
        <w:t>2Дзг-</w:t>
      </w:r>
      <w:r>
        <w:rPr>
          <w:b/>
          <w:sz w:val="24"/>
        </w:rPr>
        <w:t>3</w:t>
      </w:r>
    </w:p>
    <w:p w14:paraId="07EABD64" w14:textId="77777777" w:rsidR="00C70F5C" w:rsidRPr="005705CB" w:rsidRDefault="00C70F5C" w:rsidP="00C70F5C">
      <w:pPr>
        <w:pStyle w:val="Standard"/>
        <w:spacing w:line="240" w:lineRule="auto"/>
        <w:jc w:val="center"/>
        <w:rPr>
          <w:sz w:val="24"/>
        </w:rPr>
      </w:pPr>
      <w:r w:rsidRPr="005705CB">
        <w:rPr>
          <w:sz w:val="24"/>
        </w:rPr>
        <w:t>Кафедра дизайна и моды</w:t>
      </w:r>
    </w:p>
    <w:p w14:paraId="537063D1" w14:textId="77777777" w:rsidR="00C70F5C" w:rsidRPr="005705CB" w:rsidRDefault="00C70F5C" w:rsidP="00C70F5C">
      <w:pPr>
        <w:pStyle w:val="Standard"/>
        <w:spacing w:line="240" w:lineRule="auto"/>
        <w:jc w:val="center"/>
        <w:rPr>
          <w:sz w:val="24"/>
        </w:rPr>
      </w:pPr>
      <w:r w:rsidRPr="005705CB">
        <w:rPr>
          <w:sz w:val="24"/>
        </w:rPr>
        <w:t xml:space="preserve">Дисциплина </w:t>
      </w:r>
      <w:r w:rsidRPr="005705CB">
        <w:rPr>
          <w:b/>
          <w:sz w:val="24"/>
        </w:rPr>
        <w:t>«Семиотика»</w:t>
      </w:r>
    </w:p>
    <w:tbl>
      <w:tblPr>
        <w:tblW w:w="10140" w:type="dxa"/>
        <w:tblInd w:w="-5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3119"/>
        <w:gridCol w:w="4252"/>
        <w:gridCol w:w="2131"/>
      </w:tblGrid>
      <w:tr w:rsidR="00C70F5C" w:rsidRPr="005705CB" w14:paraId="5A51DF1C" w14:textId="77777777" w:rsidTr="006672F4">
        <w:trPr>
          <w:trHeight w:val="350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3580" w14:textId="77777777" w:rsidR="00C70F5C" w:rsidRPr="005705CB" w:rsidRDefault="00C70F5C" w:rsidP="00C01355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5705CB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2A8B" w14:textId="77777777" w:rsidR="00C70F5C" w:rsidRPr="005705CB" w:rsidRDefault="00C70F5C" w:rsidP="00C01355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5705CB">
              <w:rPr>
                <w:sz w:val="22"/>
                <w:szCs w:val="22"/>
              </w:rPr>
              <w:t>ФИО обучающегося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F56D" w14:textId="77777777" w:rsidR="00C70F5C" w:rsidRPr="005705CB" w:rsidRDefault="00C70F5C" w:rsidP="00C01355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5705CB">
              <w:rPr>
                <w:sz w:val="22"/>
                <w:szCs w:val="22"/>
              </w:rPr>
              <w:t>Тема курсового проектирования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5C1F" w14:textId="77777777" w:rsidR="00C70F5C" w:rsidRPr="005705CB" w:rsidRDefault="00C70F5C" w:rsidP="00C01355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5705CB">
              <w:rPr>
                <w:sz w:val="22"/>
                <w:szCs w:val="22"/>
              </w:rPr>
              <w:t>Должность, ФИО руководителя</w:t>
            </w:r>
          </w:p>
        </w:tc>
      </w:tr>
      <w:tr w:rsidR="00C70F5C" w:rsidRPr="005705CB" w14:paraId="499BE30B" w14:textId="77777777" w:rsidTr="00EA1C26">
        <w:trPr>
          <w:trHeight w:val="377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2AD0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27C8" w14:textId="492967EA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Бобовик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 w:rsidR="0073650F">
              <w:rPr>
                <w:rFonts w:ascii="Times New Roman" w:hAnsi="Times New Roman" w:cs="Times New Roman"/>
              </w:rPr>
              <w:t>Алина Сергеевна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02AB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 xml:space="preserve">Семиотика маски 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19E3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57BEC585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0511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68D7" w14:textId="30946D14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Дробышевская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 w:rsidR="0073650F">
              <w:rPr>
                <w:rFonts w:ascii="Times New Roman" w:hAnsi="Times New Roman" w:cs="Times New Roman"/>
              </w:rPr>
              <w:t>Ксения Андреевна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F021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Семиотика социальных сетей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C44E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0638F3C8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6059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18CB" w14:textId="1F0C292D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Игнатенко </w:t>
            </w:r>
            <w:r w:rsidR="0073650F">
              <w:rPr>
                <w:rFonts w:ascii="Times New Roman" w:hAnsi="Times New Roman" w:cs="Times New Roman"/>
              </w:rPr>
              <w:t>Ангелина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CAC8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Особенности применения семиотики в графическом дизайне и рекламе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4CDA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005A4AED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F60E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4BFC" w14:textId="480C685A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Кабяк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 w:rsidR="0073650F">
              <w:rPr>
                <w:rFonts w:ascii="Times New Roman" w:hAnsi="Times New Roman" w:cs="Times New Roman"/>
              </w:rPr>
              <w:t>Елизавета Алексеевна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AE4D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Знаки и символы в виноделии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C32D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30D510BC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14B5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167B" w14:textId="62DCB4AE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Кубышкина </w:t>
            </w:r>
            <w:r w:rsidR="0073650F">
              <w:rPr>
                <w:rFonts w:ascii="Times New Roman" w:hAnsi="Times New Roman" w:cs="Times New Roman"/>
              </w:rPr>
              <w:t>Анастасия Юрьевна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53C9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Классификация визуальных образов героев компьютерных игр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1D76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5C72DFC9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C01B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B469" w14:textId="669E52D5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Кузьмина </w:t>
            </w:r>
            <w:r w:rsidR="0073650F">
              <w:rPr>
                <w:rFonts w:ascii="Times New Roman" w:hAnsi="Times New Roman" w:cs="Times New Roman"/>
              </w:rPr>
              <w:t>Мария Дмитриевна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E980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Семиотика куклы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A6AB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1353AF5E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10FD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9420" w14:textId="3FB03998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Мазько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Давид</w:t>
            </w:r>
            <w:r w:rsidR="0073650F">
              <w:rPr>
                <w:rFonts w:ascii="Times New Roman" w:hAnsi="Times New Roman" w:cs="Times New Roman"/>
              </w:rPr>
              <w:t xml:space="preserve"> Вадимович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5DC7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Семиотика балета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6015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253FECE8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634C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0C49" w14:textId="66755E51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Максименкова</w:t>
            </w:r>
            <w:proofErr w:type="spellEnd"/>
            <w:r w:rsidR="00ED4A45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36C5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C70F5C">
              <w:rPr>
                <w:rFonts w:ascii="Times New Roman" w:hAnsi="Times New Roman" w:cs="Times New Roman"/>
              </w:rPr>
              <w:t>емиотика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в мультфильмах и мультсериалах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ECEB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130ED42A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4BBC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41C4" w14:textId="4A4C26B2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Михалева </w:t>
            </w:r>
            <w:r w:rsidR="00ED4A45">
              <w:rPr>
                <w:rFonts w:ascii="Times New Roman" w:hAnsi="Times New Roman" w:cs="Times New Roman"/>
              </w:rPr>
              <w:t>Варвара Владимировна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C734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Семеотика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традиционной корейской одежды - </w:t>
            </w:r>
            <w:proofErr w:type="spellStart"/>
            <w:r w:rsidRPr="00C70F5C">
              <w:rPr>
                <w:rFonts w:ascii="Times New Roman" w:hAnsi="Times New Roman" w:cs="Times New Roman"/>
              </w:rPr>
              <w:t>ханбок</w:t>
            </w:r>
            <w:proofErr w:type="spellEnd"/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0F47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249DAEAE" w14:textId="77777777" w:rsidTr="00EA1C26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F9AB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F31E" w14:textId="61BA7CA1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Мясоедова </w:t>
            </w:r>
            <w:r w:rsidR="00ED4A45">
              <w:rPr>
                <w:rFonts w:ascii="Times New Roman" w:hAnsi="Times New Roman" w:cs="Times New Roman"/>
              </w:rPr>
              <w:t>Виктория Павловна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ADE6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Методы НЛП в координировании рекламы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2EE5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23C78849" w14:textId="77777777" w:rsidTr="00EA1C26">
        <w:trPr>
          <w:trHeight w:val="385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187C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2DA1" w14:textId="6AE15659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Новацкая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Милена</w:t>
            </w:r>
            <w:r w:rsidR="0073650F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5880" w14:textId="7328233E" w:rsidR="00C70F5C" w:rsidRPr="005705CB" w:rsidRDefault="0073650F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70F5C" w:rsidRPr="00C70F5C">
              <w:rPr>
                <w:rFonts w:ascii="Times New Roman" w:hAnsi="Times New Roman" w:cs="Times New Roman"/>
              </w:rPr>
              <w:t xml:space="preserve">наки и знаковые системы в мультфильмах </w:t>
            </w:r>
            <w:proofErr w:type="spellStart"/>
            <w:r w:rsidR="00C70F5C" w:rsidRPr="00C70F5C">
              <w:rPr>
                <w:rFonts w:ascii="Times New Roman" w:hAnsi="Times New Roman" w:cs="Times New Roman"/>
              </w:rPr>
              <w:t>Томма</w:t>
            </w:r>
            <w:proofErr w:type="spellEnd"/>
            <w:r w:rsidR="00C70F5C" w:rsidRPr="00C70F5C">
              <w:rPr>
                <w:rFonts w:ascii="Times New Roman" w:hAnsi="Times New Roman" w:cs="Times New Roman"/>
              </w:rPr>
              <w:t xml:space="preserve"> Мура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E645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2BF58B24" w14:textId="77777777" w:rsidTr="00EA1C26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1A3B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2EBC" w14:textId="54845911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Петюль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Полина</w:t>
            </w:r>
            <w:r w:rsidR="0073650F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D250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Знаки и символы в фильме «Дюна»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361B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451AE054" w14:textId="77777777" w:rsidTr="00EA1C26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BC0C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D547" w14:textId="42B030F5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Понкратова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 w:rsidR="00ED4A45">
              <w:rPr>
                <w:rFonts w:ascii="Times New Roman" w:hAnsi="Times New Roman" w:cs="Times New Roman"/>
              </w:rPr>
              <w:t>Ксения Васильевна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D21F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 xml:space="preserve">Семиотика стилевых направлений в субкультурах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B41F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14EE8069" w14:textId="77777777" w:rsidTr="00EA1C26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D2E7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C055" w14:textId="3519AD23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Сапежко </w:t>
            </w:r>
            <w:r>
              <w:rPr>
                <w:rFonts w:ascii="Times New Roman" w:hAnsi="Times New Roman" w:cs="Times New Roman"/>
              </w:rPr>
              <w:t>Ки</w:t>
            </w:r>
            <w:r w:rsidR="00ED4A45">
              <w:rPr>
                <w:rFonts w:ascii="Times New Roman" w:hAnsi="Times New Roman" w:cs="Times New Roman"/>
              </w:rPr>
              <w:t>ра Сергеевна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639C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 xml:space="preserve">Семиотика украшений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0C59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7855016D" w14:textId="77777777" w:rsidTr="00EA1C26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F9F6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2696" w14:textId="597A41C5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Супранович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 w:rsidR="00ED4A45">
              <w:rPr>
                <w:rFonts w:ascii="Times New Roman" w:hAnsi="Times New Roman" w:cs="Times New Roman"/>
              </w:rPr>
              <w:t>Екатерина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28A0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 xml:space="preserve">Семиотика логотипов брендов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5DB0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737160F5" w14:textId="77777777" w:rsidTr="00EA1C26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A04A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3416" w14:textId="5B3DFC78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Тарасова </w:t>
            </w:r>
            <w:r w:rsidR="00ED4A45">
              <w:rPr>
                <w:rFonts w:ascii="Times New Roman" w:hAnsi="Times New Roman" w:cs="Times New Roman"/>
              </w:rPr>
              <w:t>Дарья Алексеевна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1DE9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Семиотический анализ видеоигр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5F63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74796BBA" w14:textId="77777777" w:rsidTr="00EA1C26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8AEB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3336" w14:textId="767016E0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Украинец </w:t>
            </w:r>
            <w:r w:rsidR="00ED4A45">
              <w:rPr>
                <w:rFonts w:ascii="Times New Roman" w:hAnsi="Times New Roman" w:cs="Times New Roman"/>
              </w:rPr>
              <w:t>Кристина Олеговна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7049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Семиотика интерфейса видеоигр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A045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5C11160D" w14:textId="77777777" w:rsidTr="00EA1C26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B7A7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6FE2" w14:textId="43212367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Фирсова </w:t>
            </w:r>
            <w:r w:rsidR="00ED4A45">
              <w:rPr>
                <w:rFonts w:ascii="Times New Roman" w:hAnsi="Times New Roman" w:cs="Times New Roman"/>
              </w:rPr>
              <w:t>Диана Константиновна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38CD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Семантика т</w:t>
            </w:r>
            <w:r w:rsidRPr="00C70F5C">
              <w:rPr>
                <w:rFonts w:ascii="Times New Roman" w:hAnsi="Times New Roman" w:cs="Times New Roman"/>
              </w:rPr>
              <w:t>атуировк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C227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43E77724" w14:textId="77777777" w:rsidTr="00EA1C26">
        <w:trPr>
          <w:trHeight w:val="561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E04B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627A" w14:textId="76E0972B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Хмелькова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 w:rsidR="00ED4A45">
              <w:rPr>
                <w:rFonts w:ascii="Times New Roman" w:hAnsi="Times New Roman" w:cs="Times New Roman"/>
              </w:rPr>
              <w:t>Евгения Дмитриевна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DC3B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C70F5C">
              <w:rPr>
                <w:rFonts w:ascii="Times New Roman" w:hAnsi="Times New Roman" w:cs="Times New Roman"/>
              </w:rPr>
              <w:t>емиотика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выступлений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C70F5C">
              <w:rPr>
                <w:rFonts w:ascii="Times New Roman" w:hAnsi="Times New Roman" w:cs="Times New Roman"/>
              </w:rPr>
              <w:t>drag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F5C">
              <w:rPr>
                <w:rFonts w:ascii="Times New Roman" w:hAnsi="Times New Roman" w:cs="Times New Roman"/>
              </w:rPr>
              <w:t>queen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8B4A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18F41F04" w14:textId="77777777" w:rsidTr="00EA1C26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7114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CD4E" w14:textId="29126EA2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Хохлова </w:t>
            </w:r>
            <w:r w:rsidR="00ED4A45">
              <w:rPr>
                <w:rFonts w:ascii="Times New Roman" w:hAnsi="Times New Roman" w:cs="Times New Roman"/>
              </w:rPr>
              <w:t>Маргарита Витальевна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F64B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 xml:space="preserve">Знаки и символы </w:t>
            </w:r>
            <w:proofErr w:type="spellStart"/>
            <w:r w:rsidRPr="00C70F5C">
              <w:rPr>
                <w:rFonts w:ascii="Times New Roman" w:hAnsi="Times New Roman" w:cs="Times New Roman"/>
              </w:rPr>
              <w:t>массонов</w:t>
            </w:r>
            <w:proofErr w:type="spellEnd"/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3D43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1970DBEF" w14:textId="77777777" w:rsidTr="00EA1C26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9C11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1A2E" w14:textId="799CB664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Шаровская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 w:rsidR="00ED4A45">
              <w:rPr>
                <w:rFonts w:ascii="Times New Roman" w:hAnsi="Times New Roman" w:cs="Times New Roman"/>
              </w:rPr>
              <w:t>Алина Васильевна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4706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 xml:space="preserve">Визуальная </w:t>
            </w:r>
            <w:proofErr w:type="spellStart"/>
            <w:r w:rsidRPr="00C70F5C">
              <w:rPr>
                <w:rFonts w:ascii="Times New Roman" w:hAnsi="Times New Roman" w:cs="Times New Roman"/>
              </w:rPr>
              <w:t>индефикация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в дизайне сайта: семиотический аспект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BC18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5705CB" w14:paraId="6775D6B7" w14:textId="77777777" w:rsidTr="00EA1C26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12EE" w14:textId="77777777" w:rsidR="00C70F5C" w:rsidRPr="005705CB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E34A" w14:textId="43D37AD8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Шотова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  <w:r w:rsidR="00ED4A45">
              <w:rPr>
                <w:rFonts w:ascii="Times New Roman" w:hAnsi="Times New Roman" w:cs="Times New Roman"/>
              </w:rPr>
              <w:t>Валерия Сергеевна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7BE1" w14:textId="77777777" w:rsidR="00C70F5C" w:rsidRPr="005705CB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F5C">
              <w:rPr>
                <w:rFonts w:ascii="Times New Roman" w:hAnsi="Times New Roman" w:cs="Times New Roman"/>
              </w:rPr>
              <w:t>Биосемиотика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3317" w14:textId="77777777" w:rsidR="00C70F5C" w:rsidRPr="005705CB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5CB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5705CB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5705CB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C70F5C" w:rsidRPr="00C70F5C" w14:paraId="354B7B0C" w14:textId="77777777" w:rsidTr="00EA1C26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10C2" w14:textId="77777777" w:rsidR="00C70F5C" w:rsidRPr="00C70F5C" w:rsidRDefault="00C70F5C" w:rsidP="00C01355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B9FE" w14:textId="370A8D1F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Юдина </w:t>
            </w:r>
            <w:r>
              <w:rPr>
                <w:rFonts w:ascii="Times New Roman" w:hAnsi="Times New Roman" w:cs="Times New Roman"/>
              </w:rPr>
              <w:t>Екатерина</w:t>
            </w:r>
            <w:r w:rsidR="00ED4A45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251B" w14:textId="77777777" w:rsidR="00C70F5C" w:rsidRPr="00C70F5C" w:rsidRDefault="00C70F5C" w:rsidP="00C01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5C">
              <w:rPr>
                <w:rFonts w:ascii="Times New Roman" w:hAnsi="Times New Roman" w:cs="Times New Roman"/>
              </w:rPr>
              <w:t>Семиотика церемонии чаепития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62DC" w14:textId="77777777" w:rsidR="00C70F5C" w:rsidRPr="00C70F5C" w:rsidRDefault="00C70F5C" w:rsidP="00C01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F5C">
              <w:rPr>
                <w:rFonts w:ascii="Times New Roman" w:hAnsi="Times New Roman" w:cs="Times New Roman"/>
              </w:rPr>
              <w:t xml:space="preserve">к.т.н., доц. </w:t>
            </w:r>
            <w:proofErr w:type="spellStart"/>
            <w:r w:rsidRPr="00C70F5C">
              <w:rPr>
                <w:rFonts w:ascii="Times New Roman" w:hAnsi="Times New Roman" w:cs="Times New Roman"/>
              </w:rPr>
              <w:t>Самутина</w:t>
            </w:r>
            <w:proofErr w:type="spellEnd"/>
            <w:r w:rsidRPr="00C70F5C">
              <w:rPr>
                <w:rFonts w:ascii="Times New Roman" w:hAnsi="Times New Roman" w:cs="Times New Roman"/>
              </w:rPr>
              <w:t xml:space="preserve"> Н.Н.</w:t>
            </w:r>
          </w:p>
        </w:tc>
      </w:tr>
    </w:tbl>
    <w:p w14:paraId="2BBC4F21" w14:textId="77777777" w:rsidR="00C70F5C" w:rsidRPr="00C70F5C" w:rsidRDefault="00C70F5C" w:rsidP="00C70F5C">
      <w:pPr>
        <w:pStyle w:val="Standard"/>
        <w:spacing w:line="240" w:lineRule="auto"/>
        <w:rPr>
          <w:sz w:val="24"/>
        </w:rPr>
      </w:pPr>
      <w:r w:rsidRPr="00C70F5C">
        <w:rPr>
          <w:sz w:val="24"/>
        </w:rPr>
        <w:t>Состав комиссии по приему защиты курсовой работы:</w:t>
      </w:r>
    </w:p>
    <w:p w14:paraId="723481AC" w14:textId="77777777" w:rsidR="00C70F5C" w:rsidRPr="005705CB" w:rsidRDefault="00C70F5C" w:rsidP="00C70F5C">
      <w:pPr>
        <w:pStyle w:val="Standard"/>
        <w:spacing w:line="240" w:lineRule="auto"/>
        <w:rPr>
          <w:sz w:val="24"/>
        </w:rPr>
      </w:pPr>
      <w:r w:rsidRPr="00C70F5C">
        <w:rPr>
          <w:sz w:val="24"/>
        </w:rPr>
        <w:t xml:space="preserve">к.т.н., доц. </w:t>
      </w:r>
      <w:proofErr w:type="spellStart"/>
      <w:r w:rsidRPr="00C70F5C">
        <w:rPr>
          <w:sz w:val="24"/>
        </w:rPr>
        <w:t>Самутина</w:t>
      </w:r>
      <w:proofErr w:type="spellEnd"/>
      <w:r w:rsidRPr="00C70F5C">
        <w:rPr>
          <w:sz w:val="24"/>
        </w:rPr>
        <w:t xml:space="preserve"> Н.Н., доц. Попова А</w:t>
      </w:r>
      <w:r w:rsidRPr="005705CB">
        <w:rPr>
          <w:sz w:val="24"/>
        </w:rPr>
        <w:t>.В.____________________________</w:t>
      </w:r>
    </w:p>
    <w:p w14:paraId="635F97C5" w14:textId="77777777" w:rsidR="001421A7" w:rsidRDefault="00C70F5C" w:rsidP="00C70F5C">
      <w:pPr>
        <w:pStyle w:val="Standard"/>
        <w:spacing w:line="240" w:lineRule="auto"/>
      </w:pPr>
      <w:r w:rsidRPr="005705CB">
        <w:rPr>
          <w:sz w:val="24"/>
        </w:rPr>
        <w:t xml:space="preserve">Тематика курсового проектирования и состав комиссии утверждены на заседании кафедры (протокол № </w:t>
      </w:r>
      <w:r w:rsidRPr="005705CB">
        <w:rPr>
          <w:sz w:val="24"/>
          <w:u w:val="single"/>
        </w:rPr>
        <w:t xml:space="preserve">5 </w:t>
      </w:r>
      <w:r w:rsidRPr="005705CB">
        <w:rPr>
          <w:sz w:val="24"/>
        </w:rPr>
        <w:t xml:space="preserve">от </w:t>
      </w:r>
      <w:r w:rsidRPr="005705CB">
        <w:rPr>
          <w:sz w:val="24"/>
          <w:u w:val="single"/>
        </w:rPr>
        <w:t>16.01.2026</w:t>
      </w:r>
      <w:r w:rsidRPr="005705CB">
        <w:rPr>
          <w:sz w:val="24"/>
        </w:rPr>
        <w:t>)</w:t>
      </w:r>
    </w:p>
    <w:sectPr w:rsidR="001421A7">
      <w:pgSz w:w="11906" w:h="16838"/>
      <w:pgMar w:top="567" w:right="85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338"/>
    <w:multiLevelType w:val="multilevel"/>
    <w:tmpl w:val="D1E4D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5C"/>
    <w:rsid w:val="001421A7"/>
    <w:rsid w:val="003464F5"/>
    <w:rsid w:val="0073650F"/>
    <w:rsid w:val="00C01355"/>
    <w:rsid w:val="00C70F5C"/>
    <w:rsid w:val="00E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3D73"/>
  <w15:chartTrackingRefBased/>
  <w15:docId w15:val="{486A0FBD-B01B-435C-84E6-A9CFF32D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0F5C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Купченко Татьяна Геннадьевна</cp:lastModifiedBy>
  <cp:revision>4</cp:revision>
  <cp:lastPrinted>2026-02-17T09:30:00Z</cp:lastPrinted>
  <dcterms:created xsi:type="dcterms:W3CDTF">2026-02-16T09:45:00Z</dcterms:created>
  <dcterms:modified xsi:type="dcterms:W3CDTF">2026-02-17T09:30:00Z</dcterms:modified>
</cp:coreProperties>
</file>